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0A" w:rsidRPr="004E2645" w:rsidRDefault="00302A0A" w:rsidP="00302A0A">
      <w:pPr>
        <w:rPr>
          <w:rFonts w:ascii="PT Astra Serif" w:hAnsi="PT Astra Serif"/>
        </w:rPr>
      </w:pPr>
    </w:p>
    <w:p w:rsidR="003242F3" w:rsidRPr="004E2645" w:rsidRDefault="00941B42" w:rsidP="00FC681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E2645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4E2645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4E2645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4E264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4E264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Саратовской области «Об областном бюджете на 20</w:t>
        </w:r>
        <w:r w:rsidR="00A34991" w:rsidRPr="004E264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4E264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3242F3" w:rsidRPr="004E264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4E264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4E264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7C4CB0" w:rsidRPr="004E264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78174D" w:rsidRPr="004E264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3242F3" w:rsidRPr="004E2645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4E2645" w:rsidRDefault="003242F3" w:rsidP="003242F3">
      <w:pPr>
        <w:rPr>
          <w:rFonts w:ascii="PT Astra Serif" w:hAnsi="PT Astra Serif"/>
          <w:sz w:val="28"/>
          <w:szCs w:val="28"/>
        </w:rPr>
      </w:pPr>
    </w:p>
    <w:p w:rsidR="00764EF3" w:rsidRPr="004E2645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E2645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межбюджетных </w:t>
      </w:r>
    </w:p>
    <w:p w:rsidR="00764EF3" w:rsidRPr="004E2645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E2645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2022 год </w:t>
      </w:r>
    </w:p>
    <w:p w:rsidR="00866177" w:rsidRPr="004E2645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E2645">
        <w:rPr>
          <w:rFonts w:ascii="PT Astra Serif" w:hAnsi="PT Astra Serif"/>
          <w:b/>
          <w:bCs/>
          <w:sz w:val="28"/>
          <w:szCs w:val="28"/>
        </w:rPr>
        <w:t>и на плановый период 2023 и 2024 годов</w:t>
      </w:r>
    </w:p>
    <w:p w:rsidR="00AC5263" w:rsidRPr="004E2645" w:rsidRDefault="00AC5263" w:rsidP="0083687F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66F62" w:rsidRPr="004E2645" w:rsidRDefault="00866F62" w:rsidP="00866F6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377166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  <w:bookmarkStart w:id="0" w:name="_GoBack"/>
      <w:bookmarkEnd w:id="0"/>
    </w:p>
    <w:p w:rsidR="003242F3" w:rsidRPr="004E2645" w:rsidRDefault="002B3AE8" w:rsidP="00104802">
      <w:pPr>
        <w:ind w:right="-426"/>
        <w:jc w:val="right"/>
        <w:rPr>
          <w:rFonts w:ascii="PT Astra Serif" w:hAnsi="PT Astra Serif"/>
          <w:sz w:val="24"/>
        </w:rPr>
      </w:pPr>
      <w:r w:rsidRPr="004E2645">
        <w:rPr>
          <w:rFonts w:ascii="PT Astra Serif" w:hAnsi="PT Astra Serif"/>
          <w:sz w:val="24"/>
        </w:rPr>
        <w:t xml:space="preserve"> </w:t>
      </w:r>
      <w:r w:rsidR="003242F3" w:rsidRPr="004E2645">
        <w:rPr>
          <w:rFonts w:ascii="PT Astra Serif" w:hAnsi="PT Astra Serif"/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843"/>
        <w:gridCol w:w="1417"/>
        <w:gridCol w:w="1418"/>
        <w:gridCol w:w="1417"/>
      </w:tblGrid>
      <w:tr w:rsidR="003242F3" w:rsidRPr="004E2645" w:rsidTr="005C1035">
        <w:trPr>
          <w:trHeight w:val="133"/>
        </w:trPr>
        <w:tc>
          <w:tcPr>
            <w:tcW w:w="4253" w:type="dxa"/>
            <w:noWrap/>
          </w:tcPr>
          <w:p w:rsidR="003242F3" w:rsidRPr="004E2645" w:rsidRDefault="003242F3" w:rsidP="00D4575C">
            <w:pPr>
              <w:spacing w:line="235" w:lineRule="auto"/>
              <w:ind w:right="-68"/>
              <w:jc w:val="center"/>
              <w:rPr>
                <w:rFonts w:ascii="PT Astra Serif" w:hAnsi="PT Astra Serif"/>
                <w:bCs/>
                <w:sz w:val="24"/>
              </w:rPr>
            </w:pPr>
            <w:r w:rsidRPr="004E2645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</w:tcPr>
          <w:p w:rsidR="003242F3" w:rsidRPr="004E2645" w:rsidRDefault="003242F3" w:rsidP="00D4575C">
            <w:pPr>
              <w:spacing w:line="235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4E2645">
              <w:rPr>
                <w:rFonts w:ascii="PT Astra Serif" w:hAnsi="PT Astra Serif"/>
                <w:bCs/>
                <w:sz w:val="24"/>
              </w:rPr>
              <w:t xml:space="preserve">Целевая </w:t>
            </w:r>
          </w:p>
          <w:p w:rsidR="003242F3" w:rsidRPr="004E2645" w:rsidRDefault="003242F3" w:rsidP="00D4575C">
            <w:pPr>
              <w:spacing w:line="235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4E2645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1417" w:type="dxa"/>
          </w:tcPr>
          <w:p w:rsidR="003242F3" w:rsidRPr="004E2645" w:rsidRDefault="003242F3" w:rsidP="0078174D">
            <w:pPr>
              <w:spacing w:line="235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4E2645">
              <w:rPr>
                <w:rFonts w:ascii="PT Astra Serif" w:hAnsi="PT Astra Serif"/>
                <w:bCs/>
                <w:sz w:val="24"/>
                <w:lang w:val="en-US"/>
              </w:rPr>
              <w:t>20</w:t>
            </w:r>
            <w:r w:rsidR="002764FE" w:rsidRPr="004E2645">
              <w:rPr>
                <w:rFonts w:ascii="PT Astra Serif" w:hAnsi="PT Astra Serif"/>
                <w:bCs/>
                <w:sz w:val="24"/>
              </w:rPr>
              <w:t>2</w:t>
            </w:r>
            <w:r w:rsidR="0078174D" w:rsidRPr="004E2645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4E2645">
              <w:rPr>
                <w:rFonts w:ascii="PT Astra Serif" w:hAnsi="PT Astra Serif"/>
                <w:bCs/>
                <w:sz w:val="24"/>
                <w:lang w:val="en-US"/>
              </w:rPr>
              <w:t xml:space="preserve"> </w:t>
            </w:r>
            <w:r w:rsidRPr="004E2645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418" w:type="dxa"/>
            <w:noWrap/>
          </w:tcPr>
          <w:p w:rsidR="003242F3" w:rsidRPr="004E2645" w:rsidRDefault="009F1BD1" w:rsidP="0078174D">
            <w:pPr>
              <w:spacing w:line="235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4E2645">
              <w:rPr>
                <w:rFonts w:ascii="PT Astra Serif" w:hAnsi="PT Astra Serif"/>
                <w:bCs/>
                <w:sz w:val="24"/>
              </w:rPr>
              <w:t>202</w:t>
            </w:r>
            <w:r w:rsidR="0078174D" w:rsidRPr="004E2645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="003242F3" w:rsidRPr="004E2645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417" w:type="dxa"/>
          </w:tcPr>
          <w:p w:rsidR="003242F3" w:rsidRPr="004E2645" w:rsidRDefault="003242F3" w:rsidP="0078174D">
            <w:pPr>
              <w:spacing w:line="235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4E2645">
              <w:rPr>
                <w:rFonts w:ascii="PT Astra Serif" w:hAnsi="PT Astra Serif"/>
                <w:bCs/>
                <w:sz w:val="24"/>
              </w:rPr>
              <w:t>202</w:t>
            </w:r>
            <w:r w:rsidR="0078174D" w:rsidRPr="004E2645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4E2645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30733" w:rsidRPr="004E2645" w:rsidRDefault="00930733">
      <w:pPr>
        <w:rPr>
          <w:rFonts w:ascii="PT Astra Serif" w:hAnsi="PT Astra Serif"/>
          <w:sz w:val="2"/>
          <w:szCs w:val="2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1A5990" w:rsidRPr="004E2645" w:rsidTr="001A5990">
        <w:trPr>
          <w:tblHeader/>
        </w:trPr>
        <w:tc>
          <w:tcPr>
            <w:tcW w:w="4253" w:type="dxa"/>
          </w:tcPr>
          <w:p w:rsidR="001A5990" w:rsidRPr="004E2645" w:rsidRDefault="001A5990" w:rsidP="00866F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E264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A5990" w:rsidRPr="004E2645" w:rsidRDefault="001A5990" w:rsidP="00866F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E264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A5990" w:rsidRPr="004E2645" w:rsidRDefault="001A5990" w:rsidP="00866F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E264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A5990" w:rsidRPr="004E2645" w:rsidRDefault="001A5990" w:rsidP="00866F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E264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A5990" w:rsidRPr="004E2645" w:rsidRDefault="001A5990" w:rsidP="00866F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E264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47389125,4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34581116,6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33837332,0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I. Дотации бюджетам мун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4375265,9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3354793,6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3435991,8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4375265,9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3354793,6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3435991,8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тельных расходов на повышение опл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ты труда некоторых категорий рабо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ников муниципальных учреждений в связи с увеличением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II. Субсидии бюджетам м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12867784,1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6555942,4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5720464,4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«Культура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181083,3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137359,6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ленных пунктах с численностью нас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поддержка отрасли культуры (комплектование книжных 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lastRenderedPageBreak/>
              <w:t>фондов муниципальных общедосту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ных музеев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163401,9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14704,0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Мероприятия по устройству основания для создания «умной» спортивной пл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щадки (в рамках достижения соотве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Мероприятия по закупке оборудования для создания «умных» спортивных пл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щадок (в рамках достижения соотве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56 4 17 U7530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9492,9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объектов спортивной 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фраструктуры спортивно-техноло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softHyphen/>
              <w:t>гическим оборудованием (закупка и монтаж оборудования для создания на сельских территориях малых спорти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ных площадок, монтируемых на 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крытых площадках или в закрытых помещениях, на которых возможно проводить тестирование населения в соответствии с требованиями Всеро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сийского физкультурно-спортивного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экон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22774,8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5300,0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4835909,2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3348161,3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3254791,0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зовательных организациях, осущест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ляющих образовательную деятел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ность по образовательным програ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дарственных и муниципальных обр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 xml:space="preserve">ных систем образования 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ных организациях, расположенных в сельской местности и малых городах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«Ква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ториум»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новых мест в общеобразов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тельных организациях, расположе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фактором, за счет средств резервного фонда Правител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тельных организациях за счет средств резервного фонда Правительства Ро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создания це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тров образования цифрового и гуман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тарного профилей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манитарного профилей (в рамках д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ных организациях (в рамках достиж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ного проекта) (за исключением расх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ных организациях (в рамках достиж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рования детских технопарков «Ква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ториум» в общеобразовательных орг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низациях (в рамках достижения соо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функцион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рования детских технопарков «Ква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ториум» в общеобразовательных орг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низациях (в рамках достижения соо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го проекта) (в части расходов на опл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ганизациях, расположенных в сел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турой и спортом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держки одаренных детей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ренных детей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ренных детей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тельной среды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вания детей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екта) (в части расходов на оплату тр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да с начислениями)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19039,1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 доступным жильем и разв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жилищно-коммунальной инфр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2585161,3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1243293,8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544793,7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дернизация) объектов питьевого вод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406778,7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дернизация) объектов питьевого вод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снабжения за счет средств резервного фонда Правительства Российской Ф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ных вод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89494,5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ных вод за счет средств резервного фонда Правительства Российской Ф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тия малоэтажного жилищного стро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тия малоэтажного жилищного стро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сельск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хозяйства и регулирование ры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ков сельскохозяйственной проду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ции, сырья и продовольствия в С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7009,6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мельных участков и на проведение к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тран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2614458,0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846000,0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846000,0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«Охрана окруж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ющей среды, воспроизводство и 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29153,9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раздельного накопл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ния твердых коммунальных отходов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1479706,6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126057,9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124619,2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граммы «Увековечение памяти п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67127,8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обеспечению деятельности сове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ников директора по воспитанию и вз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имодействию с детскими обществе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ными объединениями в общеобразов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тельных организациях Саратовской области (в рамках достижения соо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67127,8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770414,5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«Комплексное ра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188624,6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141692,7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174546,0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ъ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струкция (модернизация), капитал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III. Субвенции бюджетам м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24571472,4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24408095,4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24441390,6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«Социальная по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724789,7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749532,5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778414,2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данам субсидий на оплату жилого п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23566706,0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23393307,0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23393307,0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ставления компенсации родительской платы за присмотр и уход за детьми  в образовательных организациях, реал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вательных организациях, реализу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щих образовательную программу д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ние за классное руководство педагог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1035410,5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тания родителям (законным предст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вителям) обучающихся по образов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тельным программам начального 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стоянию здоровья временно или п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стоянно не могут посещать образов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ного общего и среднего общего обр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lastRenderedPageBreak/>
              <w:t>ставления питания отдельным катег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бюджетные фонды Российской Фед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нию, содержанию и ремонту пусту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тремизма и противодействие нез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57223,3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54072,1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54072,1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чению деятельности администрати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103892,5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106937,2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110096,6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81283,2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ственных полномочий по санкцион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рованию финансовыми органами м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щимся участниками бюджетного пр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56348,3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53897,1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55151,2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ставлению (изменению) списков ка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дидатов в присяжные заседатели ф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62512,6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ственных полномочий по госуда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тельству в отношении совершенноле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них граждан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органами местного с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ных полномочий по осуществлению р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гионального государственного жили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щ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ного контроля (надзора) и регионального государственного лицензионного ко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троля за осуществлением предприним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lastRenderedPageBreak/>
              <w:t>ственных полномочий по организации проведения мероприятий при ос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ществлении деятельности по обращ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Раздел IV. Иные межбюджетные трансферты бюджетам муниц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5574603,0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262285,2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239485,2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«Культура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349901,0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Комплектование книжных фондов м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ниципальных библиотек области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ментации муниципальных учреждений музейного типа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положенных на территории Сарато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370985,0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22800,0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тельству крытых ледовых арен  (лед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ванием тренировочных площадок п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экон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196000,0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66F62" w:rsidRPr="004E2645" w:rsidTr="00866F62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кам, расположенным в муниципал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lastRenderedPageBreak/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1417" w:type="dxa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819583,8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Обновление спортивного оборудов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ния и инвентаря спортивных залов 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разовательных учреждений области, расположенных в сельской местности, для реализации рабочей программы учебного предмета «Физическая кул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тура»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34250,0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организаций д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полнительного образования физкул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турно-спортивной направленности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Оснащение оборудованием, мебелью, средствами обучения и воспитания муниципальных образовательных 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ганизаций в целях их ввода в эксплу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тацию после проведения капитального ремонта, реконструкции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18865,1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ями и продукты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ния))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ниципальных общеобразовательных учреждениях области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Реконструкция, капитальный ремонт объектов недвижимости, перепрофил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руемых под использование в общеобр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зовательных целях, а также строител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и укрепление материал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221085,0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тран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705520,5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119485,2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119485,2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Финансовое обеспечение реализации проекта по реконструкции трамвайной сети и иного имущественного ко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плекса, технологически связанных между собой и входящих в состав пр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екта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91167,1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сти на автомобильных дорогах общего пользования местного значения в гр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ницах городских округов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«Повышение эне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гоэффективности и энергосбереж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100000,0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749800,1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20000,0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Обеспечение надлежащего осущест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ления полномочий по решению вопр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сов местного значения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650000,0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формации в печатных средствах ма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совой информации, учрежденных 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1393194,6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240000,0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благ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159000,0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тарном состоянии территории горо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232294,6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ского конкурса лучших проектов с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ского конкурса лучших проектов с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здания комфортной городской среды за счет средств резервного фонда Пр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869618,0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ектов в Саратовской области (за счет I транша из бюджета г.Москвы)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ектов в Саратовской области (за счет II транша из бюджета г.Москвы)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ектов в Саратовской области (за счет остатков 2021 года I–IV траншей из бюджета г.Москвы)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66F62" w:rsidRPr="004E2645" w:rsidTr="00A70EF3">
        <w:tc>
          <w:tcPr>
            <w:tcW w:w="4253" w:type="dxa"/>
          </w:tcPr>
          <w:p w:rsidR="00866F62" w:rsidRPr="004E2645" w:rsidRDefault="00866F62" w:rsidP="00866F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E2645">
              <w:rPr>
                <w:rFonts w:ascii="PT Astra Serif" w:hAnsi="PT Astra Serif" w:cs="Arial"/>
                <w:sz w:val="24"/>
                <w:szCs w:val="24"/>
              </w:rPr>
              <w:t>ектов в Саратовской области (за счет III транша из бюджета г.Москвы)</w:t>
            </w:r>
          </w:p>
        </w:tc>
        <w:tc>
          <w:tcPr>
            <w:tcW w:w="1843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E2645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418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6F62" w:rsidRPr="004E2645" w:rsidRDefault="00866F62" w:rsidP="00866F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</w:tbl>
    <w:p w:rsidR="00866F62" w:rsidRPr="004E2645" w:rsidRDefault="00866F62">
      <w:pPr>
        <w:rPr>
          <w:rFonts w:ascii="PT Astra Serif" w:hAnsi="PT Astra Serif"/>
        </w:rPr>
      </w:pPr>
    </w:p>
    <w:p w:rsidR="00AC25B5" w:rsidRPr="004E2645" w:rsidRDefault="00AC25B5">
      <w:pPr>
        <w:rPr>
          <w:rFonts w:ascii="PT Astra Serif" w:hAnsi="PT Astra Serif"/>
        </w:rPr>
      </w:pPr>
    </w:p>
    <w:p w:rsidR="009A0BA0" w:rsidRPr="004E2645" w:rsidRDefault="009A0BA0" w:rsidP="00764EF3">
      <w:pPr>
        <w:suppressAutoHyphens/>
        <w:rPr>
          <w:rFonts w:ascii="PT Astra Serif" w:hAnsi="PT Astra Serif"/>
          <w:sz w:val="16"/>
        </w:rPr>
      </w:pPr>
    </w:p>
    <w:sectPr w:rsidR="009A0BA0" w:rsidRPr="004E2645" w:rsidSect="00F93F06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4D" w:rsidRDefault="0060724D" w:rsidP="004C020B">
      <w:r>
        <w:separator/>
      </w:r>
    </w:p>
  </w:endnote>
  <w:endnote w:type="continuationSeparator" w:id="0">
    <w:p w:rsidR="0060724D" w:rsidRDefault="0060724D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4D" w:rsidRDefault="0060724D" w:rsidP="004C020B">
      <w:r>
        <w:separator/>
      </w:r>
    </w:p>
  </w:footnote>
  <w:footnote w:type="continuationSeparator" w:id="0">
    <w:p w:rsidR="0060724D" w:rsidRDefault="0060724D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724D" w:rsidRPr="004C020B" w:rsidRDefault="0060724D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377166">
          <w:rPr>
            <w:noProof/>
            <w:sz w:val="24"/>
            <w:szCs w:val="24"/>
          </w:rPr>
          <w:t>15</w:t>
        </w:r>
        <w:r w:rsidRPr="004C020B">
          <w:rPr>
            <w:sz w:val="24"/>
            <w:szCs w:val="24"/>
          </w:rPr>
          <w:fldChar w:fldCharType="end"/>
        </w:r>
      </w:p>
    </w:sdtContent>
  </w:sdt>
  <w:p w:rsidR="0060724D" w:rsidRDefault="006072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autoHyphenation/>
  <w:characterSpacingControl w:val="doNotCompress"/>
  <w:hdrShapeDefaults>
    <o:shapedefaults v:ext="edit" spidmax="323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83BE1"/>
    <w:rsid w:val="000A3B6A"/>
    <w:rsid w:val="000A7155"/>
    <w:rsid w:val="000B64FF"/>
    <w:rsid w:val="000E2C76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96E90"/>
    <w:rsid w:val="001A5990"/>
    <w:rsid w:val="001D5ABF"/>
    <w:rsid w:val="001E1899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A7DBD"/>
    <w:rsid w:val="002B3AE8"/>
    <w:rsid w:val="002D23B9"/>
    <w:rsid w:val="002E1175"/>
    <w:rsid w:val="002F4D72"/>
    <w:rsid w:val="00302A0A"/>
    <w:rsid w:val="0031081D"/>
    <w:rsid w:val="003117C8"/>
    <w:rsid w:val="003242F3"/>
    <w:rsid w:val="00334823"/>
    <w:rsid w:val="00377166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14EA0"/>
    <w:rsid w:val="00423381"/>
    <w:rsid w:val="004435A5"/>
    <w:rsid w:val="00454383"/>
    <w:rsid w:val="00490364"/>
    <w:rsid w:val="00494162"/>
    <w:rsid w:val="004956D6"/>
    <w:rsid w:val="004A6A39"/>
    <w:rsid w:val="004C020B"/>
    <w:rsid w:val="004C5D89"/>
    <w:rsid w:val="004D1695"/>
    <w:rsid w:val="004D1BE3"/>
    <w:rsid w:val="004E238B"/>
    <w:rsid w:val="004E2645"/>
    <w:rsid w:val="00514BCA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9637B"/>
    <w:rsid w:val="006A7813"/>
    <w:rsid w:val="006B1E97"/>
    <w:rsid w:val="00703722"/>
    <w:rsid w:val="00707D1F"/>
    <w:rsid w:val="007350B0"/>
    <w:rsid w:val="00764EF3"/>
    <w:rsid w:val="00774A80"/>
    <w:rsid w:val="0078174D"/>
    <w:rsid w:val="007A162C"/>
    <w:rsid w:val="007A163A"/>
    <w:rsid w:val="007C4CB0"/>
    <w:rsid w:val="007E3C6D"/>
    <w:rsid w:val="007F2201"/>
    <w:rsid w:val="007F3A2E"/>
    <w:rsid w:val="0080384D"/>
    <w:rsid w:val="00815B7E"/>
    <w:rsid w:val="0083687F"/>
    <w:rsid w:val="00851EAF"/>
    <w:rsid w:val="00866177"/>
    <w:rsid w:val="00866F62"/>
    <w:rsid w:val="00870632"/>
    <w:rsid w:val="00871AE2"/>
    <w:rsid w:val="0089069C"/>
    <w:rsid w:val="008A29B5"/>
    <w:rsid w:val="008B23D7"/>
    <w:rsid w:val="008B6DD6"/>
    <w:rsid w:val="008C4843"/>
    <w:rsid w:val="008D096F"/>
    <w:rsid w:val="00930733"/>
    <w:rsid w:val="0093506F"/>
    <w:rsid w:val="00941B42"/>
    <w:rsid w:val="00946936"/>
    <w:rsid w:val="00984E16"/>
    <w:rsid w:val="009A0BA0"/>
    <w:rsid w:val="009B0DFE"/>
    <w:rsid w:val="009B1B0B"/>
    <w:rsid w:val="009D0C29"/>
    <w:rsid w:val="009F1BD1"/>
    <w:rsid w:val="009F3AA8"/>
    <w:rsid w:val="00A02135"/>
    <w:rsid w:val="00A037F7"/>
    <w:rsid w:val="00A11C54"/>
    <w:rsid w:val="00A17FBA"/>
    <w:rsid w:val="00A331B7"/>
    <w:rsid w:val="00A34991"/>
    <w:rsid w:val="00A476FF"/>
    <w:rsid w:val="00A5424E"/>
    <w:rsid w:val="00A551F7"/>
    <w:rsid w:val="00A56427"/>
    <w:rsid w:val="00A60AE0"/>
    <w:rsid w:val="00A725A3"/>
    <w:rsid w:val="00AA2346"/>
    <w:rsid w:val="00AA7DC9"/>
    <w:rsid w:val="00AB5130"/>
    <w:rsid w:val="00AC25B5"/>
    <w:rsid w:val="00AC5263"/>
    <w:rsid w:val="00AE5BC1"/>
    <w:rsid w:val="00AF262A"/>
    <w:rsid w:val="00AF5A74"/>
    <w:rsid w:val="00AF67AE"/>
    <w:rsid w:val="00B00CCC"/>
    <w:rsid w:val="00B3164A"/>
    <w:rsid w:val="00B45164"/>
    <w:rsid w:val="00B56BDA"/>
    <w:rsid w:val="00B75511"/>
    <w:rsid w:val="00B7731B"/>
    <w:rsid w:val="00B81F33"/>
    <w:rsid w:val="00B834BD"/>
    <w:rsid w:val="00B83F05"/>
    <w:rsid w:val="00B9027E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60F91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E070C7"/>
    <w:rsid w:val="00E374ED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75D4A"/>
    <w:rsid w:val="00F93F06"/>
    <w:rsid w:val="00FA10C8"/>
    <w:rsid w:val="00FB3690"/>
    <w:rsid w:val="00FC6814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3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3680E-3730-4481-9BDE-274ECFA4B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15</Pages>
  <Words>4469</Words>
  <Characters>25477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16</cp:revision>
  <cp:lastPrinted>2021-11-29T11:16:00Z</cp:lastPrinted>
  <dcterms:created xsi:type="dcterms:W3CDTF">2022-08-12T05:54:00Z</dcterms:created>
  <dcterms:modified xsi:type="dcterms:W3CDTF">2022-10-28T10:41:00Z</dcterms:modified>
</cp:coreProperties>
</file>